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94772B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6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1.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10.1. 2025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hrachová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 vepřový plátek, brambory,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česneková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 Hovězí kostky, dušená rýže,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frankfurtská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>Bramborové knedlíky s mákem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 </w:t>
      </w:r>
      <w:proofErr w:type="spellStart"/>
      <w:r w:rsidR="0094772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bulgurem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>Rajská omáčka, masová kulička,</w:t>
      </w:r>
      <w:r w:rsidR="0021242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ovoce, čaj,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brokolicová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94772B">
        <w:rPr>
          <w:rFonts w:ascii="Arial Black" w:hAnsi="Arial Black" w:cs="Arial Black"/>
          <w:i/>
          <w:iCs/>
          <w:shadow/>
          <w:sz w:val="28"/>
          <w:szCs w:val="28"/>
        </w:rPr>
        <w:t xml:space="preserve">  Těstoviny s rajčaty a sýrem,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212420"/>
    <w:rsid w:val="0032305E"/>
    <w:rsid w:val="003B3786"/>
    <w:rsid w:val="00434A9E"/>
    <w:rsid w:val="00467F74"/>
    <w:rsid w:val="00542E7C"/>
    <w:rsid w:val="00545FD2"/>
    <w:rsid w:val="005732C2"/>
    <w:rsid w:val="006016FE"/>
    <w:rsid w:val="007C300D"/>
    <w:rsid w:val="0087244C"/>
    <w:rsid w:val="0094772B"/>
    <w:rsid w:val="00A10331"/>
    <w:rsid w:val="00B50874"/>
    <w:rsid w:val="00B96344"/>
    <w:rsid w:val="00C95B37"/>
    <w:rsid w:val="00CF2B0D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2025-01-05T19:12:00Z</dcterms:created>
  <dcterms:modified xsi:type="dcterms:W3CDTF">2025-01-05T19:12:00Z</dcterms:modified>
</cp:coreProperties>
</file>